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黑体" w:eastAsia="黑体"/>
          <w:b w:val="0"/>
          <w:bCs/>
          <w:caps/>
          <w:kern w:val="0"/>
          <w:sz w:val="96"/>
          <w:szCs w:val="96"/>
        </w:rPr>
      </w:pPr>
      <w:r>
        <w:rPr>
          <w:rFonts w:hint="eastAsia" w:ascii="黑体" w:eastAsia="黑体"/>
          <w:b w:val="0"/>
          <w:bCs/>
          <w:caps/>
          <w:kern w:val="0"/>
          <w:sz w:val="72"/>
          <w:szCs w:val="72"/>
        </w:rPr>
        <w:t>昆山市融合慈善基金会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b/>
          <w:caps/>
          <w:kern w:val="0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融基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发〔201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〕1号</w:t>
      </w:r>
    </w:p>
    <w:p>
      <w:pPr>
        <w:widowControl/>
        <w:snapToGrid w:val="0"/>
        <w:spacing w:line="460" w:lineRule="exact"/>
        <w:jc w:val="center"/>
        <w:rPr>
          <w:rFonts w:hint="eastAsia" w:ascii="宋体" w:hAnsi="宋体"/>
          <w:b/>
          <w:caps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pict>
          <v:line id="Line 5" o:spid="_x0000_s1028" o:spt="20" style="position:absolute;left:0pt;flip:y;margin-left:0pt;margin-top:7.25pt;height:0pt;width:504pt;z-index:251658240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grouping="f" rotation="f" text="f" aspectratio="f"/>
          </v:line>
        </w:pict>
      </w:r>
    </w:p>
    <w:p>
      <w:pPr>
        <w:widowControl/>
        <w:snapToGrid w:val="0"/>
        <w:spacing w:line="460" w:lineRule="exact"/>
        <w:jc w:val="center"/>
        <w:rPr>
          <w:rFonts w:hint="eastAsia" w:ascii="黑体" w:hAnsi="宋体" w:eastAsia="黑体"/>
          <w:b/>
          <w:caps/>
          <w:kern w:val="0"/>
          <w:sz w:val="32"/>
          <w:szCs w:val="32"/>
        </w:rPr>
      </w:pPr>
      <w:r>
        <w:rPr>
          <w:rFonts w:hint="eastAsia" w:ascii="黑体" w:hAnsi="宋体" w:eastAsia="黑体"/>
          <w:b/>
          <w:caps/>
          <w:kern w:val="0"/>
          <w:sz w:val="32"/>
          <w:szCs w:val="32"/>
        </w:rPr>
        <w:t>关于申请爱心助学项目的通知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/>
          <w:caps/>
          <w:kern w:val="0"/>
          <w:sz w:val="24"/>
        </w:rPr>
      </w:pPr>
      <w:r>
        <w:rPr>
          <w:rFonts w:hint="eastAsia" w:ascii="宋体" w:hAnsi="宋体"/>
          <w:caps/>
          <w:kern w:val="0"/>
          <w:sz w:val="24"/>
          <w:highlight w:val="none"/>
        </w:rPr>
        <w:t>各</w:t>
      </w:r>
      <w:r>
        <w:rPr>
          <w:rFonts w:hint="eastAsia" w:ascii="宋体" w:hAnsi="宋体"/>
          <w:caps/>
          <w:kern w:val="0"/>
          <w:sz w:val="24"/>
          <w:highlight w:val="none"/>
          <w:lang w:val="en-US" w:eastAsia="zh-CN"/>
        </w:rPr>
        <w:t>台企</w:t>
      </w:r>
      <w:r>
        <w:rPr>
          <w:rFonts w:hint="eastAsia" w:ascii="宋体" w:hAnsi="宋体"/>
          <w:caps/>
          <w:kern w:val="0"/>
          <w:sz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/>
          <w:caps/>
          <w:kern w:val="0"/>
          <w:sz w:val="24"/>
        </w:rPr>
      </w:pPr>
      <w:r>
        <w:rPr>
          <w:rFonts w:hint="eastAsia" w:ascii="宋体" w:hAnsi="宋体"/>
          <w:caps/>
          <w:kern w:val="0"/>
          <w:sz w:val="24"/>
        </w:rPr>
        <w:t>为协助台企职工困难家庭渡过难关、助困难学子免于经济困境而失学，昆山市融合慈善基金会集结众多台企、台商之力，奉献爱心、回馈社会，用感恩情怀协助弱势族群。有需要帮助的台企职工困难家庭，请7月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30</w:t>
      </w:r>
      <w:r>
        <w:rPr>
          <w:rFonts w:hint="eastAsia" w:ascii="宋体" w:hAnsi="宋体"/>
          <w:caps/>
          <w:kern w:val="0"/>
          <w:sz w:val="24"/>
        </w:rPr>
        <w:t>日前把相关资料送至台协秘书处。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caps/>
          <w:kern w:val="0"/>
          <w:sz w:val="28"/>
          <w:szCs w:val="28"/>
        </w:rPr>
      </w:pPr>
      <w:r>
        <w:rPr>
          <w:rFonts w:hint="eastAsia" w:ascii="黑体" w:hAnsi="宋体" w:eastAsia="黑体"/>
          <w:b/>
          <w:caps/>
          <w:kern w:val="0"/>
          <w:sz w:val="28"/>
          <w:szCs w:val="28"/>
          <w:lang w:val="en-US" w:eastAsia="zh-CN"/>
        </w:rPr>
        <w:t>一、</w:t>
      </w:r>
      <w:r>
        <w:rPr>
          <w:rFonts w:hint="eastAsia" w:ascii="黑体" w:hAnsi="宋体" w:eastAsia="黑体"/>
          <w:b/>
          <w:caps/>
          <w:kern w:val="0"/>
          <w:sz w:val="28"/>
          <w:szCs w:val="28"/>
        </w:rPr>
        <w:t>受理要求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caps/>
          <w:kern w:val="0"/>
          <w:sz w:val="24"/>
        </w:rPr>
      </w:pPr>
      <w:r>
        <w:rPr>
          <w:rFonts w:hint="eastAsia"/>
          <w:color w:val="000000"/>
          <w:sz w:val="27"/>
          <w:szCs w:val="27"/>
          <w:lang w:val="en-US" w:eastAsia="zh-CN"/>
        </w:rPr>
        <w:t xml:space="preserve">  </w:t>
      </w:r>
      <w:r>
        <w:rPr>
          <w:color w:val="000000"/>
          <w:sz w:val="27"/>
          <w:szCs w:val="27"/>
        </w:rPr>
        <w:t xml:space="preserve"> </w:t>
      </w:r>
      <w:r>
        <w:rPr>
          <w:rFonts w:ascii="宋体" w:hAnsi="宋体"/>
          <w:caps/>
          <w:kern w:val="0"/>
          <w:sz w:val="24"/>
        </w:rPr>
        <w:t>父母在昆山台企工作生活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2</w:t>
      </w:r>
      <w:r>
        <w:rPr>
          <w:rFonts w:ascii="宋体" w:hAnsi="宋体"/>
          <w:caps/>
          <w:kern w:val="0"/>
          <w:sz w:val="24"/>
        </w:rPr>
        <w:t>年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以上（含2年）</w:t>
      </w:r>
      <w:r>
        <w:rPr>
          <w:rFonts w:ascii="宋体" w:hAnsi="宋体"/>
          <w:caps/>
          <w:kern w:val="0"/>
          <w:sz w:val="24"/>
        </w:rPr>
        <w:t>且就读高中阶段</w:t>
      </w:r>
      <w:r>
        <w:rPr>
          <w:rFonts w:hint="eastAsia" w:ascii="宋体" w:hAnsi="宋体"/>
          <w:caps/>
          <w:kern w:val="0"/>
          <w:sz w:val="24"/>
        </w:rPr>
        <w:t>或大</w:t>
      </w:r>
      <w:r>
        <w:rPr>
          <w:rFonts w:ascii="宋体" w:hAnsi="宋体"/>
          <w:caps/>
          <w:kern w:val="0"/>
          <w:sz w:val="24"/>
        </w:rPr>
        <w:t>学</w:t>
      </w:r>
      <w:r>
        <w:rPr>
          <w:rFonts w:hint="eastAsia" w:ascii="宋体" w:hAnsi="宋体"/>
          <w:caps/>
          <w:kern w:val="0"/>
          <w:sz w:val="24"/>
        </w:rPr>
        <w:t>阶段</w:t>
      </w:r>
      <w:r>
        <w:rPr>
          <w:rFonts w:hint="eastAsia" w:ascii="宋体" w:hAnsi="宋体"/>
          <w:caps/>
          <w:kern w:val="0"/>
          <w:sz w:val="24"/>
          <w:lang w:eastAsia="zh-CN"/>
        </w:rPr>
        <w:t>（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大学在三本以上）</w:t>
      </w:r>
      <w:r>
        <w:rPr>
          <w:rFonts w:ascii="宋体" w:hAnsi="宋体"/>
          <w:caps/>
          <w:kern w:val="0"/>
          <w:sz w:val="24"/>
        </w:rPr>
        <w:t>的贫困家庭优秀学生</w:t>
      </w:r>
      <w:r>
        <w:rPr>
          <w:rFonts w:hint="eastAsia" w:ascii="宋体" w:hAnsi="宋体"/>
          <w:caps/>
          <w:kern w:val="0"/>
          <w:sz w:val="24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/>
        <w:textAlignment w:val="auto"/>
        <w:outlineLvl w:val="9"/>
        <w:rPr>
          <w:rFonts w:hint="eastAsia" w:ascii="黑体" w:hAnsi="宋体" w:eastAsia="黑体"/>
          <w:caps/>
          <w:kern w:val="0"/>
          <w:sz w:val="28"/>
          <w:szCs w:val="28"/>
        </w:rPr>
      </w:pPr>
      <w:r>
        <w:rPr>
          <w:rFonts w:hint="eastAsia" w:ascii="黑体" w:hAnsi="宋体" w:eastAsia="黑体"/>
          <w:b/>
          <w:bCs/>
          <w:caps/>
          <w:kern w:val="0"/>
          <w:sz w:val="28"/>
          <w:szCs w:val="28"/>
          <w:lang w:val="en-US" w:eastAsia="zh-CN"/>
        </w:rPr>
        <w:t>二、申请资料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aps/>
          <w:kern w:val="0"/>
          <w:sz w:val="24"/>
        </w:rPr>
      </w:pPr>
      <w:r>
        <w:rPr>
          <w:rFonts w:hint="eastAsia" w:ascii="宋体" w:hAnsi="宋体"/>
          <w:caps/>
          <w:kern w:val="0"/>
          <w:sz w:val="24"/>
        </w:rPr>
        <w:t>1.</w:t>
      </w:r>
      <w:r>
        <w:rPr>
          <w:rFonts w:ascii="宋体" w:hAnsi="宋体"/>
          <w:caps/>
          <w:kern w:val="0"/>
          <w:sz w:val="24"/>
        </w:rPr>
        <w:t>基本申请</w:t>
      </w:r>
      <w:r>
        <w:rPr>
          <w:rFonts w:hint="eastAsia" w:ascii="宋体" w:hAnsi="宋体"/>
          <w:caps/>
          <w:kern w:val="0"/>
          <w:sz w:val="24"/>
          <w:lang w:eastAsia="zh-CN"/>
        </w:rPr>
        <w:t>资料</w:t>
      </w:r>
      <w:r>
        <w:rPr>
          <w:rFonts w:ascii="宋体" w:hAnsi="宋体"/>
          <w:caps/>
          <w:kern w:val="0"/>
          <w:sz w:val="24"/>
        </w:rPr>
        <w:t>：《昆山市融合慈善基金会</w:t>
      </w:r>
      <w:r>
        <w:rPr>
          <w:rFonts w:hint="eastAsia" w:ascii="宋体" w:hAnsi="宋体"/>
          <w:caps/>
          <w:kern w:val="0"/>
          <w:sz w:val="24"/>
        </w:rPr>
        <w:t>爱心助学</w:t>
      </w:r>
      <w:r>
        <w:rPr>
          <w:rFonts w:ascii="宋体" w:hAnsi="宋体"/>
          <w:caps/>
          <w:kern w:val="0"/>
          <w:sz w:val="24"/>
        </w:rPr>
        <w:t>申请表》、《昆山市融合慈善基金会贫困学生申请资助承诺书》</w:t>
      </w:r>
      <w:r>
        <w:rPr>
          <w:rFonts w:hint="eastAsia" w:ascii="宋体" w:hAnsi="宋体"/>
          <w:caps/>
          <w:kern w:val="0"/>
          <w:sz w:val="24"/>
        </w:rPr>
        <w:t>(表格见附件一、二)</w:t>
      </w:r>
      <w:r>
        <w:rPr>
          <w:rFonts w:hint="eastAsia" w:ascii="宋体" w:hAnsi="宋体"/>
          <w:caps/>
          <w:kern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aps/>
          <w:kern w:val="0"/>
          <w:sz w:val="24"/>
        </w:rPr>
      </w:pPr>
      <w:r>
        <w:rPr>
          <w:rFonts w:hint="eastAsia" w:ascii="宋体" w:hAnsi="宋体"/>
          <w:caps/>
          <w:kern w:val="0"/>
          <w:sz w:val="24"/>
        </w:rPr>
        <w:t>2.</w:t>
      </w:r>
      <w:r>
        <w:rPr>
          <w:rFonts w:ascii="宋体" w:hAnsi="宋体"/>
          <w:caps/>
          <w:kern w:val="0"/>
          <w:sz w:val="24"/>
        </w:rPr>
        <w:t>有效的</w:t>
      </w:r>
      <w:r>
        <w:rPr>
          <w:rFonts w:hint="eastAsia" w:ascii="宋体" w:hAnsi="宋体"/>
          <w:caps/>
          <w:kern w:val="0"/>
          <w:sz w:val="24"/>
        </w:rPr>
        <w:t>学生</w:t>
      </w:r>
      <w:r>
        <w:rPr>
          <w:rFonts w:ascii="宋体" w:hAnsi="宋体"/>
          <w:caps/>
          <w:kern w:val="0"/>
          <w:sz w:val="24"/>
        </w:rPr>
        <w:t>身份证明</w:t>
      </w:r>
      <w:r>
        <w:rPr>
          <w:rFonts w:hint="eastAsia" w:ascii="宋体" w:hAnsi="宋体"/>
          <w:caps/>
          <w:kern w:val="0"/>
          <w:sz w:val="24"/>
          <w:lang w:eastAsia="zh-CN"/>
        </w:rPr>
        <w:t>资料</w:t>
      </w:r>
      <w:r>
        <w:rPr>
          <w:rFonts w:ascii="宋体" w:hAnsi="宋体"/>
          <w:caps/>
          <w:kern w:val="0"/>
          <w:sz w:val="24"/>
        </w:rPr>
        <w:t>：学生证</w:t>
      </w:r>
      <w:r>
        <w:rPr>
          <w:rFonts w:hint="eastAsia" w:ascii="宋体" w:hAnsi="宋体"/>
          <w:caps/>
          <w:kern w:val="0"/>
          <w:sz w:val="24"/>
        </w:rPr>
        <w:t>复印件一份</w:t>
      </w:r>
      <w:r>
        <w:rPr>
          <w:rFonts w:ascii="宋体" w:hAnsi="宋体"/>
          <w:caps/>
          <w:kern w:val="0"/>
          <w:sz w:val="24"/>
        </w:rPr>
        <w:t>、身份证</w:t>
      </w:r>
      <w:r>
        <w:rPr>
          <w:rFonts w:hint="eastAsia" w:ascii="宋体" w:hAnsi="宋体"/>
          <w:caps/>
          <w:kern w:val="0"/>
          <w:sz w:val="24"/>
        </w:rPr>
        <w:t>复印件一份</w:t>
      </w:r>
      <w:r>
        <w:rPr>
          <w:rFonts w:hint="eastAsia" w:ascii="宋体" w:hAnsi="宋体"/>
          <w:caps/>
          <w:kern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aps/>
          <w:kern w:val="0"/>
          <w:sz w:val="24"/>
        </w:rPr>
      </w:pPr>
      <w:r>
        <w:rPr>
          <w:rFonts w:hint="eastAsia" w:ascii="宋体" w:hAnsi="宋体"/>
          <w:caps/>
          <w:kern w:val="0"/>
          <w:sz w:val="24"/>
        </w:rPr>
        <w:t>3.</w:t>
      </w:r>
      <w:r>
        <w:rPr>
          <w:rFonts w:ascii="宋体" w:hAnsi="宋体"/>
          <w:caps/>
          <w:kern w:val="0"/>
          <w:sz w:val="24"/>
        </w:rPr>
        <w:t>有效的困难证明</w:t>
      </w:r>
      <w:r>
        <w:rPr>
          <w:rFonts w:hint="eastAsia" w:ascii="宋体" w:hAnsi="宋体"/>
          <w:caps/>
          <w:kern w:val="0"/>
          <w:sz w:val="24"/>
          <w:lang w:eastAsia="zh-CN"/>
        </w:rPr>
        <w:t>资料</w:t>
      </w:r>
      <w:r>
        <w:rPr>
          <w:rFonts w:ascii="宋体" w:hAnsi="宋体"/>
          <w:caps/>
          <w:kern w:val="0"/>
          <w:sz w:val="24"/>
        </w:rPr>
        <w:t>：学生户口所在地民政部门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或街道办</w:t>
      </w:r>
      <w:r>
        <w:rPr>
          <w:rFonts w:ascii="宋体" w:hAnsi="宋体"/>
          <w:caps/>
          <w:kern w:val="0"/>
          <w:sz w:val="24"/>
        </w:rPr>
        <w:t>出具的家庭贫困证明及公章、父母双方的薪资证明（</w:t>
      </w:r>
      <w:r>
        <w:rPr>
          <w:rFonts w:hint="eastAsia" w:ascii="宋体" w:hAnsi="宋体"/>
          <w:caps/>
          <w:kern w:val="0"/>
          <w:sz w:val="24"/>
        </w:rPr>
        <w:t>银行</w:t>
      </w:r>
      <w:r>
        <w:rPr>
          <w:rFonts w:ascii="宋体" w:hAnsi="宋体"/>
          <w:caps/>
          <w:kern w:val="0"/>
          <w:sz w:val="24"/>
        </w:rPr>
        <w:t>近一年的工资流水）、父母工作单位的在职证明及工作年限证明（</w:t>
      </w:r>
      <w:r>
        <w:rPr>
          <w:rFonts w:hint="eastAsia" w:ascii="宋体" w:hAnsi="宋体"/>
          <w:caps/>
          <w:kern w:val="0"/>
          <w:sz w:val="24"/>
        </w:rPr>
        <w:t>要求：台企在职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证明</w:t>
      </w:r>
      <w:r>
        <w:rPr>
          <w:rFonts w:hint="eastAsia" w:ascii="宋体" w:hAnsi="宋体"/>
          <w:caps/>
          <w:kern w:val="0"/>
          <w:sz w:val="24"/>
        </w:rPr>
        <w:t>+</w:t>
      </w:r>
      <w:r>
        <w:rPr>
          <w:rFonts w:ascii="宋体" w:hAnsi="宋体"/>
          <w:caps/>
          <w:kern w:val="0"/>
          <w:sz w:val="24"/>
        </w:rPr>
        <w:t>工作满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2</w:t>
      </w:r>
      <w:r>
        <w:rPr>
          <w:rFonts w:ascii="宋体" w:hAnsi="宋体"/>
          <w:caps/>
          <w:kern w:val="0"/>
          <w:sz w:val="24"/>
        </w:rPr>
        <w:t>年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证明</w:t>
      </w:r>
      <w:r>
        <w:rPr>
          <w:rFonts w:hint="eastAsia" w:ascii="宋体" w:hAnsi="宋体"/>
          <w:caps/>
          <w:kern w:val="0"/>
          <w:sz w:val="24"/>
        </w:rPr>
        <w:t>+</w:t>
      </w:r>
      <w:r>
        <w:rPr>
          <w:rFonts w:ascii="宋体" w:hAnsi="宋体"/>
          <w:caps/>
          <w:kern w:val="0"/>
          <w:sz w:val="24"/>
        </w:rPr>
        <w:t>单位公章）</w:t>
      </w:r>
      <w:r>
        <w:rPr>
          <w:rFonts w:hint="eastAsia" w:ascii="宋体" w:hAnsi="宋体"/>
          <w:caps/>
          <w:kern w:val="0"/>
          <w:sz w:val="24"/>
          <w:lang w:eastAsia="zh-CN"/>
        </w:rPr>
        <w:t>、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户口薄复印件</w:t>
      </w:r>
      <w:r>
        <w:rPr>
          <w:rFonts w:hint="eastAsia" w:ascii="宋体" w:hAnsi="宋体"/>
          <w:caps/>
          <w:kern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b w:val="0"/>
          <w:bCs w:val="0"/>
          <w:caps/>
          <w:kern w:val="0"/>
          <w:sz w:val="24"/>
        </w:rPr>
      </w:pPr>
      <w:r>
        <w:rPr>
          <w:rFonts w:hint="eastAsia" w:ascii="宋体" w:hAnsi="宋体" w:cs="宋体"/>
          <w:bCs/>
          <w:szCs w:val="21"/>
        </w:rPr>
        <w:t xml:space="preserve"> </w:t>
      </w:r>
      <w:r>
        <w:rPr>
          <w:rFonts w:hint="eastAsia" w:ascii="宋体" w:hAnsi="宋体"/>
          <w:b w:val="0"/>
          <w:bCs w:val="0"/>
          <w:caps/>
          <w:kern w:val="0"/>
          <w:sz w:val="24"/>
        </w:rPr>
        <w:t>4.</w:t>
      </w:r>
      <w:r>
        <w:rPr>
          <w:rFonts w:hint="eastAsia" w:ascii="宋体" w:hAnsi="宋体"/>
          <w:b w:val="0"/>
          <w:bCs w:val="0"/>
          <w:caps/>
          <w:kern w:val="0"/>
          <w:sz w:val="24"/>
          <w:lang w:val="en-US" w:eastAsia="zh-CN"/>
        </w:rPr>
        <w:t>有效成绩证明资料：</w:t>
      </w:r>
      <w:r>
        <w:rPr>
          <w:rFonts w:hint="eastAsia" w:ascii="宋体" w:hAnsi="宋体"/>
          <w:b w:val="0"/>
          <w:bCs w:val="0"/>
          <w:caps/>
          <w:kern w:val="0"/>
          <w:sz w:val="24"/>
        </w:rPr>
        <w:t>在校成绩单复印件或大学录取通知书复印件(高三毕业生提供)</w:t>
      </w:r>
      <w:r>
        <w:rPr>
          <w:rFonts w:hint="eastAsia" w:ascii="宋体" w:hAnsi="宋体"/>
          <w:b w:val="0"/>
          <w:bCs w:val="0"/>
          <w:caps/>
          <w:kern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aps/>
          <w:kern w:val="0"/>
          <w:sz w:val="24"/>
          <w:lang w:val="en-US" w:eastAsia="zh-CN"/>
        </w:rPr>
      </w:pPr>
      <w:r>
        <w:rPr>
          <w:rFonts w:hint="eastAsia" w:ascii="宋体" w:hAnsi="宋体"/>
          <w:b/>
          <w:bCs/>
          <w:caps/>
          <w:kern w:val="0"/>
          <w:sz w:val="24"/>
          <w:lang w:val="en-US" w:eastAsia="zh-CN"/>
        </w:rPr>
        <w:t>以上1至3项所有资料</w:t>
      </w:r>
      <w:r>
        <w:rPr>
          <w:rFonts w:hint="eastAsia" w:ascii="宋体" w:hAnsi="宋体"/>
          <w:b/>
          <w:bCs/>
          <w:caps/>
          <w:kern w:val="0"/>
          <w:sz w:val="24"/>
        </w:rPr>
        <w:t>请于7月</w:t>
      </w:r>
      <w:r>
        <w:rPr>
          <w:rFonts w:hint="eastAsia" w:ascii="宋体" w:hAnsi="宋体"/>
          <w:b/>
          <w:bCs/>
          <w:caps/>
          <w:kern w:val="0"/>
          <w:sz w:val="24"/>
          <w:lang w:val="en-US" w:eastAsia="zh-CN"/>
        </w:rPr>
        <w:t>31</w:t>
      </w:r>
      <w:r>
        <w:rPr>
          <w:rFonts w:hint="eastAsia" w:ascii="宋体" w:hAnsi="宋体"/>
          <w:b/>
          <w:bCs/>
          <w:caps/>
          <w:kern w:val="0"/>
          <w:sz w:val="24"/>
        </w:rPr>
        <w:t>日前送</w:t>
      </w:r>
      <w:r>
        <w:rPr>
          <w:rFonts w:hint="eastAsia" w:ascii="宋体" w:hAnsi="宋体"/>
          <w:b/>
          <w:bCs/>
          <w:caps/>
          <w:kern w:val="0"/>
          <w:sz w:val="24"/>
          <w:lang w:val="en-US" w:eastAsia="zh-CN"/>
        </w:rPr>
        <w:t>或快递</w:t>
      </w:r>
      <w:r>
        <w:rPr>
          <w:rFonts w:hint="eastAsia" w:ascii="宋体" w:hAnsi="宋体"/>
          <w:b/>
          <w:bCs/>
          <w:caps/>
          <w:kern w:val="0"/>
          <w:sz w:val="24"/>
        </w:rPr>
        <w:t>至昆山市融合慈善基金会</w:t>
      </w:r>
      <w:r>
        <w:rPr>
          <w:rFonts w:hint="eastAsia" w:ascii="宋体" w:hAnsi="宋体"/>
          <w:b/>
          <w:bCs/>
          <w:caps/>
          <w:kern w:val="0"/>
          <w:sz w:val="24"/>
          <w:lang w:eastAsia="zh-CN"/>
        </w:rPr>
        <w:t>，</w:t>
      </w:r>
      <w:r>
        <w:rPr>
          <w:rFonts w:hint="eastAsia" w:ascii="宋体" w:hAnsi="宋体"/>
          <w:b/>
          <w:bCs/>
          <w:caps/>
          <w:kern w:val="0"/>
          <w:sz w:val="24"/>
          <w:lang w:val="en-US" w:eastAsia="zh-CN"/>
        </w:rPr>
        <w:t>第4项所列资料请于8月10日之前送达。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aps/>
          <w:kern w:val="0"/>
          <w:sz w:val="24"/>
        </w:rPr>
      </w:pPr>
      <w:r>
        <w:rPr>
          <w:rFonts w:hint="eastAsia" w:ascii="宋体" w:hAnsi="宋体"/>
          <w:caps/>
          <w:kern w:val="0"/>
          <w:sz w:val="24"/>
          <w:lang w:val="en-US" w:eastAsia="zh-CN"/>
        </w:rPr>
        <w:t>联 系 人：顾</w:t>
      </w:r>
      <w:r>
        <w:rPr>
          <w:rFonts w:hint="eastAsia" w:ascii="宋体" w:hAnsi="宋体"/>
          <w:caps/>
          <w:kern w:val="0"/>
          <w:sz w:val="24"/>
        </w:rPr>
        <w:t>秘书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 xml:space="preserve">         联系方式</w:t>
      </w:r>
      <w:r>
        <w:rPr>
          <w:rFonts w:hint="eastAsia" w:ascii="宋体" w:hAnsi="宋体"/>
          <w:caps/>
          <w:kern w:val="0"/>
          <w:sz w:val="24"/>
        </w:rPr>
        <w:t xml:space="preserve">：0512-57375568 </w:t>
      </w:r>
      <w:r>
        <w:rPr>
          <w:rFonts w:hint="eastAsia" w:ascii="宋体" w:hAnsi="宋体"/>
          <w:b/>
          <w:bCs/>
          <w:caps/>
          <w:kern w:val="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/>
          <w:caps/>
          <w:kern w:val="0"/>
          <w:sz w:val="24"/>
        </w:rPr>
      </w:pPr>
      <w:r>
        <w:rPr>
          <w:rFonts w:hint="eastAsia" w:ascii="宋体" w:hAnsi="宋体"/>
          <w:caps/>
          <w:kern w:val="0"/>
          <w:sz w:val="24"/>
          <w:lang w:val="en-US" w:eastAsia="zh-CN"/>
        </w:rPr>
        <w:t>地    址：</w:t>
      </w:r>
      <w:r>
        <w:rPr>
          <w:rFonts w:hint="eastAsia" w:ascii="宋体" w:hAnsi="宋体"/>
          <w:caps/>
          <w:kern w:val="0"/>
          <w:sz w:val="24"/>
        </w:rPr>
        <w:t>昆山市前进东路399号台协大厦9楼秘书处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/>
        <w:textAlignment w:val="auto"/>
        <w:outlineLvl w:val="9"/>
        <w:rPr>
          <w:rFonts w:hint="eastAsia" w:ascii="黑体" w:hAnsi="宋体" w:eastAsia="黑体"/>
          <w:b/>
          <w:caps/>
          <w:kern w:val="0"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三、注意事项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sz w:val="24"/>
        </w:rPr>
      </w:pPr>
      <w:r>
        <w:rPr>
          <w:rFonts w:hint="eastAsia" w:hAnsi="宋体"/>
          <w:b w:val="0"/>
          <w:sz w:val="24"/>
        </w:rPr>
        <w:t>补助金额：高中生</w:t>
      </w:r>
      <w:r>
        <w:rPr>
          <w:rFonts w:hAnsi="宋体"/>
          <w:b w:val="0"/>
          <w:sz w:val="24"/>
        </w:rPr>
        <w:t>3000元</w:t>
      </w:r>
      <w:r>
        <w:rPr>
          <w:rFonts w:hint="eastAsia" w:hAnsi="宋体"/>
          <w:b w:val="0"/>
          <w:sz w:val="24"/>
          <w:lang w:val="en-US" w:eastAsia="zh-CN"/>
        </w:rPr>
        <w:t>/学年</w:t>
      </w:r>
      <w:r>
        <w:rPr>
          <w:rFonts w:hint="eastAsia" w:hAnsi="宋体"/>
          <w:b w:val="0"/>
          <w:sz w:val="24"/>
        </w:rPr>
        <w:t>，大学生6</w:t>
      </w:r>
      <w:r>
        <w:rPr>
          <w:rFonts w:hAnsi="宋体"/>
          <w:b w:val="0"/>
          <w:sz w:val="24"/>
        </w:rPr>
        <w:t>000元</w:t>
      </w:r>
      <w:r>
        <w:rPr>
          <w:rFonts w:hint="eastAsia" w:hAnsi="宋体"/>
          <w:b w:val="0"/>
          <w:sz w:val="24"/>
          <w:lang w:val="en-US" w:eastAsia="zh-CN"/>
        </w:rPr>
        <w:t>/学年（助学金以转账形式统一发放）</w:t>
      </w:r>
      <w:r>
        <w:rPr>
          <w:rFonts w:hint="eastAsia" w:hAnsi="宋体"/>
          <w:b w:val="0"/>
          <w:sz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sz w:val="24"/>
        </w:rPr>
      </w:pPr>
      <w:r>
        <w:rPr>
          <w:rFonts w:hint="eastAsia" w:hAnsi="宋体"/>
          <w:b w:val="0"/>
          <w:sz w:val="24"/>
          <w:lang w:val="en-US" w:eastAsia="zh-CN"/>
        </w:rPr>
        <w:t>本助学项目一年一申请，</w:t>
      </w:r>
      <w:r>
        <w:rPr>
          <w:rFonts w:hAnsi="宋体"/>
          <w:b w:val="0"/>
          <w:sz w:val="24"/>
        </w:rPr>
        <w:t>特殊情况另</w:t>
      </w:r>
      <w:r>
        <w:rPr>
          <w:rFonts w:hint="eastAsia" w:hAnsi="宋体"/>
          <w:b w:val="0"/>
          <w:sz w:val="24"/>
          <w:lang w:val="en-US" w:eastAsia="zh-CN"/>
        </w:rPr>
        <w:t>作处理</w:t>
      </w:r>
      <w:r>
        <w:rPr>
          <w:rFonts w:hAnsi="宋体"/>
          <w:b w:val="0"/>
          <w:sz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sz w:val="24"/>
        </w:rPr>
      </w:pPr>
      <w:r>
        <w:rPr>
          <w:rFonts w:hint="eastAsia" w:hAnsi="宋体"/>
          <w:b w:val="0"/>
          <w:sz w:val="24"/>
        </w:rPr>
        <w:t>申请助学程序:</w:t>
      </w:r>
      <w:r>
        <w:rPr>
          <w:rFonts w:hint="eastAsia" w:hAnsi="宋体"/>
          <w:b w:val="0"/>
          <w:sz w:val="24"/>
          <w:lang w:val="en-US" w:eastAsia="zh-CN"/>
        </w:rPr>
        <w:t>提交申请资料</w:t>
      </w:r>
      <w:r>
        <w:rPr>
          <w:rFonts w:hint="eastAsia" w:hAnsi="宋体"/>
          <w:b w:val="0"/>
          <w:sz w:val="24"/>
        </w:rPr>
        <w:t>→资料核实→初步筛选→理事会决议→颁发仪式。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sz w:val="24"/>
        </w:rPr>
      </w:pPr>
      <w:r>
        <w:rPr>
          <w:rFonts w:hint="eastAsia" w:hAnsi="宋体"/>
          <w:b w:val="0"/>
          <w:sz w:val="24"/>
        </w:rPr>
        <w:t>表格务必如实填写</w:t>
      </w:r>
      <w:r>
        <w:rPr>
          <w:rFonts w:hint="eastAsia" w:hAnsi="宋体"/>
          <w:b w:val="0"/>
          <w:sz w:val="24"/>
          <w:lang w:val="en-US" w:eastAsia="zh-CN"/>
        </w:rPr>
        <w:t xml:space="preserve">(特别是家长联系电话,填写的号码必须可联系到；家庭人口以户口薄为准),        </w:t>
      </w:r>
      <w:r>
        <w:rPr>
          <w:rFonts w:hint="eastAsia" w:hAnsi="宋体"/>
          <w:b w:val="0"/>
          <w:sz w:val="24"/>
        </w:rPr>
        <w:t xml:space="preserve">务必将所有资料备齐再送件，短缺的资料将被退回不予受理。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sz w:val="24"/>
        </w:rPr>
      </w:pPr>
      <w:r>
        <w:rPr>
          <w:rFonts w:hint="eastAsia" w:hAnsi="宋体"/>
          <w:b w:val="0"/>
          <w:sz w:val="24"/>
          <w:lang w:val="en-US" w:eastAsia="zh-CN"/>
        </w:rPr>
        <w:t>一个家庭限提交一份助学申请.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sz w:val="24"/>
        </w:rPr>
      </w:pPr>
      <w:r>
        <w:rPr>
          <w:rFonts w:hint="eastAsia" w:hAnsi="宋体"/>
          <w:b w:val="0"/>
          <w:sz w:val="24"/>
        </w:rPr>
        <w:t>详情可登陆昆山</w:t>
      </w:r>
      <w:r>
        <w:rPr>
          <w:rFonts w:hint="eastAsia" w:hAnsi="宋体"/>
          <w:b w:val="0"/>
          <w:sz w:val="24"/>
          <w:lang w:val="en-US" w:eastAsia="zh-CN"/>
        </w:rPr>
        <w:t>市融合基金会（http://www.ksrhcs.org/）</w:t>
      </w:r>
      <w:r>
        <w:rPr>
          <w:rFonts w:hint="eastAsia" w:hAnsi="宋体"/>
          <w:b w:val="0"/>
          <w:sz w:val="24"/>
        </w:rPr>
        <w:t>→</w:t>
      </w:r>
      <w:r>
        <w:rPr>
          <w:rFonts w:hint="eastAsia" w:hAnsi="宋体"/>
          <w:b w:val="0"/>
          <w:sz w:val="24"/>
          <w:lang w:val="en-US" w:eastAsia="zh-CN"/>
        </w:rPr>
        <w:t>点击</w:t>
      </w:r>
      <w:r>
        <w:rPr>
          <w:rFonts w:hint="eastAsia" w:hAnsi="宋体"/>
          <w:b w:val="0"/>
          <w:sz w:val="24"/>
        </w:rPr>
        <w:t>“</w:t>
      </w:r>
      <w:r>
        <w:rPr>
          <w:rFonts w:hint="eastAsia" w:hAnsi="宋体"/>
          <w:b w:val="0"/>
          <w:sz w:val="24"/>
          <w:lang w:val="en-US" w:eastAsia="zh-CN"/>
        </w:rPr>
        <w:t>慈善项目</w:t>
      </w:r>
      <w:r>
        <w:rPr>
          <w:rFonts w:hint="eastAsia" w:hAnsi="宋体"/>
          <w:b w:val="0"/>
          <w:sz w:val="24"/>
        </w:rPr>
        <w:t>”→</w:t>
      </w:r>
      <w:r>
        <w:rPr>
          <w:rFonts w:hint="eastAsia" w:hAnsi="宋体"/>
          <w:b w:val="0"/>
          <w:sz w:val="24"/>
          <w:lang w:eastAsia="zh-CN"/>
        </w:rPr>
        <w:t>“</w:t>
      </w:r>
      <w:r>
        <w:rPr>
          <w:rFonts w:hint="eastAsia" w:hAnsi="宋体"/>
          <w:b w:val="0"/>
          <w:sz w:val="24"/>
          <w:lang w:val="en-US" w:eastAsia="zh-CN"/>
        </w:rPr>
        <w:t>捐资助学”</w:t>
      </w:r>
      <w:r>
        <w:rPr>
          <w:rFonts w:hint="eastAsia" w:hAnsi="宋体"/>
          <w:b w:val="0"/>
          <w:sz w:val="24"/>
        </w:rPr>
        <w:t>→</w:t>
      </w:r>
      <w:r>
        <w:rPr>
          <w:rFonts w:hint="eastAsia" w:hAnsi="宋体"/>
          <w:b w:val="0"/>
          <w:sz w:val="24"/>
          <w:lang w:eastAsia="zh-CN"/>
        </w:rPr>
        <w:t>“</w:t>
      </w:r>
      <w:r>
        <w:rPr>
          <w:rFonts w:hint="eastAsia" w:hAnsi="宋体"/>
          <w:b w:val="0"/>
          <w:sz w:val="24"/>
          <w:lang w:val="en-US" w:eastAsia="zh-CN"/>
        </w:rPr>
        <w:t>2017年昆山市融合慈善基金会爱心助学项目的通知”。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                             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 </w:t>
      </w:r>
      <w:r>
        <w:rPr>
          <w:rFonts w:hint="eastAsia" w:ascii="宋体" w:hAnsi="宋体"/>
          <w:bCs/>
          <w:sz w:val="24"/>
        </w:rPr>
        <w:t>昆山市融合慈善基金会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                                      201</w:t>
      </w:r>
      <w:r>
        <w:rPr>
          <w:rFonts w:hint="eastAsia" w:ascii="宋体" w:hAnsi="宋体"/>
          <w:bCs/>
          <w:sz w:val="24"/>
          <w:lang w:val="en-US" w:eastAsia="zh-CN"/>
        </w:rPr>
        <w:t>7</w:t>
      </w:r>
      <w:r>
        <w:rPr>
          <w:rFonts w:hint="eastAsia" w:ascii="宋体" w:hAnsi="宋体"/>
          <w:bCs/>
          <w:sz w:val="24"/>
        </w:rPr>
        <w:t>年6月</w:t>
      </w:r>
      <w:r>
        <w:rPr>
          <w:rFonts w:hint="eastAsia" w:ascii="宋体" w:hAnsi="宋体"/>
          <w:bCs/>
          <w:sz w:val="24"/>
          <w:lang w:val="en-US" w:eastAsia="zh-CN"/>
        </w:rPr>
        <w:t>13</w:t>
      </w:r>
      <w:r>
        <w:rPr>
          <w:rFonts w:hint="eastAsia" w:ascii="宋体" w:hAnsi="宋体"/>
          <w:bCs/>
          <w:sz w:val="24"/>
        </w:rPr>
        <w:t>日</w:t>
      </w:r>
    </w:p>
    <w:p>
      <w:pPr>
        <w:spacing w:line="360" w:lineRule="auto"/>
        <w:rPr>
          <w:rFonts w:ascii="Times New Roman" w:hAnsi="Times New Roman" w:eastAsia="黑体" w:cs="Times New Roman"/>
          <w:b/>
          <w:sz w:val="32"/>
        </w:rPr>
      </w:pPr>
      <w:r>
        <w:rPr>
          <w:rFonts w:ascii="Times New Roman" w:hAnsi="Times New Roman" w:eastAsia="黑体" w:cs="Times New Roman"/>
          <w:b/>
          <w:sz w:val="32"/>
        </w:rPr>
        <w:t>附件</w:t>
      </w:r>
      <w:r>
        <w:rPr>
          <w:rFonts w:hint="eastAsia" w:ascii="Times New Roman" w:hAnsi="Times New Roman" w:eastAsia="黑体" w:cs="Times New Roman"/>
          <w:b/>
          <w:sz w:val="32"/>
          <w:lang w:val="en-US" w:eastAsia="zh-CN"/>
        </w:rPr>
        <w:t>一</w:t>
      </w:r>
      <w:r>
        <w:rPr>
          <w:rFonts w:ascii="Times New Roman" w:hAnsi="Times New Roman" w:eastAsia="黑体" w:cs="Times New Roman"/>
          <w:b/>
          <w:sz w:val="32"/>
        </w:rPr>
        <w:t>：</w:t>
      </w:r>
      <w:bookmarkStart w:id="0" w:name="_GoBack"/>
      <w:bookmarkEnd w:id="0"/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sz w:val="32"/>
        </w:rPr>
      </w:pPr>
      <w:r>
        <w:rPr>
          <w:rFonts w:ascii="Times New Roman" w:hAnsi="Times New Roman" w:eastAsia="黑体" w:cs="Times New Roman"/>
          <w:b/>
          <w:sz w:val="32"/>
        </w:rPr>
        <w:t>昆山市融合慈善基金会爱心助学申请表</w:t>
      </w:r>
    </w:p>
    <w:p>
      <w:pPr>
        <w:spacing w:line="360" w:lineRule="auto"/>
        <w:ind w:firstLine="632" w:firstLineChars="300"/>
        <w:rPr>
          <w:rFonts w:ascii="Times New Roman" w:hAnsi="Times New Roman" w:eastAsia="新宋体" w:cs="Times New Roman"/>
          <w:b/>
        </w:rPr>
      </w:pPr>
      <w:r>
        <w:rPr>
          <w:rFonts w:ascii="Times New Roman" w:hAnsi="Times New Roman" w:eastAsia="新宋体" w:cs="Times New Roman"/>
          <w:b/>
        </w:rPr>
        <w:t>学校：</w:t>
      </w:r>
      <w:r>
        <w:rPr>
          <w:rFonts w:ascii="Times New Roman" w:hAnsi="Times New Roman" w:eastAsia="新宋体" w:cs="Times New Roman"/>
          <w:u w:val="single"/>
        </w:rPr>
        <w:t xml:space="preserve">              </w:t>
      </w:r>
      <w:r>
        <w:rPr>
          <w:rFonts w:ascii="Times New Roman" w:hAnsi="Times New Roman" w:eastAsia="新宋体" w:cs="Times New Roman"/>
          <w:b/>
        </w:rPr>
        <w:t>学院：</w:t>
      </w:r>
      <w:r>
        <w:rPr>
          <w:rFonts w:ascii="Times New Roman" w:hAnsi="Times New Roman" w:eastAsia="新宋体" w:cs="Times New Roman"/>
          <w:u w:val="single"/>
        </w:rPr>
        <w:t xml:space="preserve">  　　　        </w:t>
      </w:r>
      <w:r>
        <w:rPr>
          <w:rFonts w:ascii="Times New Roman" w:hAnsi="Times New Roman" w:eastAsia="新宋体" w:cs="Times New Roman"/>
          <w:b/>
        </w:rPr>
        <w:t>专业：</w:t>
      </w:r>
      <w:r>
        <w:rPr>
          <w:rFonts w:ascii="Times New Roman" w:hAnsi="Times New Roman" w:eastAsia="新宋体" w:cs="Times New Roman"/>
          <w:u w:val="single"/>
        </w:rPr>
        <w:t xml:space="preserve">   　　　　　</w:t>
      </w:r>
      <w:r>
        <w:rPr>
          <w:rFonts w:ascii="Times New Roman" w:hAnsi="Times New Roman" w:eastAsia="新宋体" w:cs="Times New Roman"/>
          <w:b/>
        </w:rPr>
        <w:t>年级：</w:t>
      </w:r>
      <w:r>
        <w:rPr>
          <w:rFonts w:ascii="Times New Roman" w:hAnsi="Times New Roman" w:eastAsia="新宋体" w:cs="Times New Roman"/>
          <w:u w:val="single"/>
        </w:rPr>
        <w:t xml:space="preserve">             </w:t>
      </w:r>
    </w:p>
    <w:tbl>
      <w:tblPr>
        <w:tblStyle w:val="9"/>
        <w:tblW w:w="10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92"/>
        <w:gridCol w:w="888"/>
        <w:gridCol w:w="73"/>
        <w:gridCol w:w="804"/>
        <w:gridCol w:w="863"/>
        <w:gridCol w:w="504"/>
        <w:gridCol w:w="828"/>
        <w:gridCol w:w="1044"/>
        <w:gridCol w:w="158"/>
        <w:gridCol w:w="178"/>
        <w:gridCol w:w="614"/>
        <w:gridCol w:w="502"/>
        <w:gridCol w:w="326"/>
        <w:gridCol w:w="1066"/>
        <w:gridCol w:w="487"/>
        <w:gridCol w:w="11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学生基本情况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 名</w:t>
            </w:r>
          </w:p>
        </w:tc>
        <w:tc>
          <w:tcPr>
            <w:tcW w:w="17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 别</w:t>
            </w:r>
          </w:p>
        </w:tc>
        <w:tc>
          <w:tcPr>
            <w:tcW w:w="104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13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家庭户口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□城镇 □农村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家长电话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重要,必填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）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学生电话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学校地址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学校</w:t>
            </w: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2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家庭地址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户口所在地</w:t>
            </w:r>
          </w:p>
        </w:tc>
        <w:tc>
          <w:tcPr>
            <w:tcW w:w="4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74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家庭经济困难情况调查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pacing w:val="-2"/>
                <w:kern w:val="10"/>
              </w:rPr>
            </w:pPr>
            <w:r>
              <w:rPr>
                <w:rFonts w:ascii="Times New Roman" w:hAnsi="Times New Roman" w:cs="Times New Roman"/>
                <w:b/>
                <w:spacing w:val="-2"/>
                <w:kern w:val="10"/>
              </w:rPr>
              <w:t>家庭类型</w:t>
            </w:r>
          </w:p>
        </w:tc>
        <w:tc>
          <w:tcPr>
            <w:tcW w:w="84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健全    □孤儿    □单亲    □残疾    □军烈属    □离异   □重病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gridSpan w:val="4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pacing w:val="-2"/>
                <w:kern w:val="10"/>
              </w:rPr>
            </w:pPr>
          </w:p>
        </w:tc>
        <w:tc>
          <w:tcPr>
            <w:tcW w:w="4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家庭年收入：           元</w:t>
            </w:r>
          </w:p>
        </w:tc>
        <w:tc>
          <w:tcPr>
            <w:tcW w:w="4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人均年收入：                  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gridSpan w:val="4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pacing w:val="-2"/>
                <w:kern w:val="10"/>
              </w:rPr>
            </w:pPr>
          </w:p>
        </w:tc>
        <w:tc>
          <w:tcPr>
            <w:tcW w:w="4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家庭总人口：           人</w:t>
            </w:r>
          </w:p>
        </w:tc>
        <w:tc>
          <w:tcPr>
            <w:tcW w:w="4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收入来源：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leftChars="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家庭人口</w:t>
            </w:r>
            <w:r>
              <w:rPr>
                <w:rFonts w:hint="eastAsia" w:ascii="Times New Roman" w:hAnsi="Times New Roman" w:cs="Times New Roman"/>
                <w:b/>
                <w:lang w:val="en-US" w:eastAsia="zh-CN"/>
              </w:rPr>
              <w:t xml:space="preserve"> 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年龄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与学生关系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职业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年收入（元）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健康状况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5" w:hRule="atLeast"/>
          <w:jc w:val="center"/>
        </w:trPr>
        <w:tc>
          <w:tcPr>
            <w:tcW w:w="7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申请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理由</w:t>
            </w:r>
          </w:p>
        </w:tc>
        <w:tc>
          <w:tcPr>
            <w:tcW w:w="94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ind w:firstLine="6120" w:firstLineChars="3400"/>
              <w:rPr>
                <w:rFonts w:ascii="Times New Roman" w:hAnsi="Times New Roman" w:cs="Times New Roman"/>
                <w:sz w:val="18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黑体" w:cs="Times New Roman"/>
          <w:b/>
          <w:sz w:val="32"/>
        </w:rPr>
      </w:pPr>
    </w:p>
    <w:p>
      <w:pPr>
        <w:spacing w:line="360" w:lineRule="auto"/>
        <w:rPr>
          <w:rFonts w:ascii="Times New Roman" w:hAnsi="Times New Roman" w:eastAsia="黑体" w:cs="Times New Roman"/>
          <w:b/>
          <w:sz w:val="32"/>
        </w:rPr>
      </w:pPr>
      <w:r>
        <w:rPr>
          <w:rFonts w:ascii="Times New Roman" w:hAnsi="Times New Roman" w:eastAsia="黑体" w:cs="Times New Roman"/>
          <w:b/>
          <w:sz w:val="32"/>
        </w:rPr>
        <w:t>附件</w:t>
      </w:r>
      <w:r>
        <w:rPr>
          <w:rFonts w:hint="eastAsia" w:ascii="Times New Roman" w:hAnsi="Times New Roman" w:eastAsia="黑体" w:cs="Times New Roman"/>
          <w:b/>
          <w:sz w:val="32"/>
          <w:lang w:val="en-US" w:eastAsia="zh-CN"/>
        </w:rPr>
        <w:t>二</w:t>
      </w:r>
      <w:r>
        <w:rPr>
          <w:rFonts w:ascii="Times New Roman" w:hAnsi="Times New Roman" w:eastAsia="黑体" w:cs="Times New Roman"/>
          <w:b/>
          <w:sz w:val="32"/>
        </w:rPr>
        <w:t>：</w:t>
      </w:r>
      <w:r>
        <w:rPr>
          <w:rFonts w:hint="eastAsia" w:ascii="Times New Roman" w:hAnsi="Times New Roman" w:eastAsia="黑体" w:cs="Times New Roman"/>
          <w:b/>
          <w:sz w:val="32"/>
          <w:lang w:val="en-US" w:eastAsia="zh-CN"/>
        </w:rPr>
        <w:t xml:space="preserve"> </w:t>
      </w:r>
    </w:p>
    <w:p>
      <w:pPr>
        <w:jc w:val="center"/>
        <w:rPr>
          <w:rFonts w:ascii="Times New Roman" w:hAnsi="Times New Roman" w:eastAsia="仿宋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仿宋" w:cs="Times New Roman"/>
          <w:b/>
          <w:sz w:val="52"/>
          <w:szCs w:val="52"/>
        </w:rPr>
      </w:pPr>
      <w:r>
        <w:rPr>
          <w:rFonts w:ascii="Times New Roman" w:hAnsi="Times New Roman" w:eastAsia="仿宋" w:cs="Times New Roman"/>
          <w:b/>
          <w:sz w:val="52"/>
          <w:szCs w:val="52"/>
        </w:rPr>
        <w:t>昆山市融合慈善基金会</w:t>
      </w:r>
    </w:p>
    <w:p>
      <w:pPr>
        <w:jc w:val="center"/>
        <w:rPr>
          <w:rFonts w:ascii="Times New Roman" w:hAnsi="Times New Roman" w:eastAsia="仿宋" w:cs="Times New Roman"/>
          <w:b/>
          <w:sz w:val="52"/>
          <w:szCs w:val="52"/>
        </w:rPr>
      </w:pPr>
      <w:r>
        <w:rPr>
          <w:rFonts w:ascii="Times New Roman" w:hAnsi="Times New Roman" w:eastAsia="仿宋" w:cs="Times New Roman"/>
          <w:b/>
          <w:sz w:val="52"/>
          <w:szCs w:val="52"/>
        </w:rPr>
        <w:t>贫困学生申请资助承诺书</w:t>
      </w:r>
    </w:p>
    <w:p>
      <w:pPr>
        <w:jc w:val="center"/>
        <w:rPr>
          <w:rFonts w:ascii="Times New Roman" w:hAnsi="Times New Roman" w:eastAsia="华文中宋" w:cs="Times New Roman"/>
          <w:sz w:val="32"/>
          <w:szCs w:val="32"/>
        </w:rPr>
      </w:pPr>
    </w:p>
    <w:p>
      <w:pPr>
        <w:rPr>
          <w:rFonts w:hint="eastAsia" w:ascii="Times New Roman" w:hAnsi="Times New Roman" w:eastAsia="华文中宋" w:cs="Times New Roman"/>
          <w:sz w:val="32"/>
          <w:szCs w:val="32"/>
        </w:rPr>
      </w:pPr>
    </w:p>
    <w:p>
      <w:pPr>
        <w:rPr>
          <w:rFonts w:hint="eastAsia" w:ascii="Times New Roman" w:hAnsi="Times New Roman" w:eastAsia="宋体" w:cs="Times New Roman"/>
          <w:i/>
          <w:sz w:val="32"/>
          <w:szCs w:val="32"/>
          <w:lang w:val="en-US" w:eastAsia="zh-CN"/>
        </w:rPr>
      </w:pPr>
      <w:r>
        <w:rPr>
          <w:rFonts w:ascii="Times New Roman" w:hAnsi="Times New Roman" w:eastAsia="华文中宋" w:cs="Times New Roman"/>
          <w:b/>
          <w:sz w:val="72"/>
          <w:szCs w:val="72"/>
        </w:rPr>
        <w:t>本人承诺</w:t>
      </w:r>
    </w:p>
    <w:p>
      <w:pPr>
        <w:rPr>
          <w:rFonts w:ascii="Times New Roman" w:hAnsi="Times New Roman" w:cs="Times New Roman"/>
          <w:i/>
          <w:sz w:val="32"/>
          <w:szCs w:val="32"/>
        </w:rPr>
      </w:pPr>
    </w:p>
    <w:p>
      <w:pPr>
        <w:ind w:firstLine="720" w:firstLineChars="2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以上所填情况皆为真实。</w:t>
      </w:r>
    </w:p>
    <w:p>
      <w:pPr>
        <w:ind w:firstLine="720" w:firstLineChars="2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如有虚假，愿意按照本计划有关规定中止资助并缴回已资助款项。</w:t>
      </w:r>
    </w:p>
    <w:p>
      <w:pPr>
        <w:ind w:firstLine="720" w:firstLineChars="200"/>
        <w:rPr>
          <w:rFonts w:hint="eastAsia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收款人姓名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（必须是学生本人或监护人）</w:t>
      </w: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：</w:t>
      </w:r>
      <w:r>
        <w:rPr>
          <w:rFonts w:hint="eastAsia" w:ascii="Times New Roman" w:hAnsi="Times New Roman" w:cs="Times New Roman"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ind w:firstLine="720" w:firstLineChars="200"/>
        <w:rPr>
          <w:rFonts w:hint="eastAsia" w:ascii="Times New Roman" w:hAnsi="Times New Roman" w:cs="Times New Roman"/>
          <w:sz w:val="36"/>
          <w:szCs w:val="36"/>
          <w:u w:val="single"/>
          <w:lang w:val="en-US" w:eastAsia="zh-CN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助学金汇款账号：</w:t>
      </w:r>
      <w:r>
        <w:rPr>
          <w:rFonts w:hint="eastAsia" w:ascii="Times New Roman" w:hAnsi="Times New Roman" w:cs="Times New Roman"/>
          <w:sz w:val="36"/>
          <w:szCs w:val="36"/>
          <w:u w:val="single"/>
          <w:lang w:val="en-US" w:eastAsia="zh-CN"/>
        </w:rPr>
        <w:t xml:space="preserve">                               </w:t>
      </w:r>
    </w:p>
    <w:p>
      <w:pPr>
        <w:ind w:firstLine="720" w:firstLineChars="200"/>
        <w:rPr>
          <w:rFonts w:hint="eastAsia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开户行（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请具体填写到支行</w:t>
      </w: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）：</w:t>
      </w:r>
      <w:r>
        <w:rPr>
          <w:rFonts w:hint="eastAsia" w:ascii="Times New Roman" w:hAnsi="Times New Roman" w:cs="Times New Roman"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注：提供的银行卡需是昆山开户的，便于财务汇款！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ind w:firstLine="5040" w:firstLineChars="14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本人签字：</w:t>
      </w:r>
    </w:p>
    <w:p>
      <w:pPr>
        <w:ind w:firstLine="5040" w:firstLineChars="14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家长签字：</w:t>
      </w:r>
    </w:p>
    <w:p>
      <w:pPr>
        <w:tabs>
          <w:tab w:val="left" w:pos="7187"/>
        </w:tabs>
        <w:ind w:firstLine="6480" w:firstLineChars="1800"/>
        <w:rPr>
          <w:rFonts w:hint="eastAsia" w:ascii="Times New Roman" w:hAnsi="Times New Roman" w:eastAsia="宋体" w:cs="Times New Roman"/>
          <w:sz w:val="36"/>
          <w:szCs w:val="36"/>
          <w:lang w:eastAsia="zh-CN"/>
        </w:rPr>
      </w:pPr>
      <w:r>
        <w:rPr>
          <w:rFonts w:hint="eastAsia" w:ascii="Times New Roman" w:hAnsi="Times New Roman" w:cs="Times New Roman"/>
          <w:sz w:val="36"/>
          <w:szCs w:val="36"/>
          <w:lang w:eastAsia="zh-CN"/>
        </w:rPr>
        <w:tab/>
      </w:r>
    </w:p>
    <w:p>
      <w:pPr>
        <w:ind w:firstLine="6840" w:firstLineChars="19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年    月    日</w:t>
      </w:r>
    </w:p>
    <w:sectPr>
      <w:pgSz w:w="11906" w:h="16838"/>
      <w:pgMar w:top="454" w:right="680" w:bottom="454" w:left="6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56FE894"/>
    <w:multiLevelType w:val="singleLevel"/>
    <w:tmpl w:val="556FE89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7E8"/>
    <w:rsid w:val="00136199"/>
    <w:rsid w:val="00267921"/>
    <w:rsid w:val="00383E30"/>
    <w:rsid w:val="005511F0"/>
    <w:rsid w:val="00573688"/>
    <w:rsid w:val="007C1B3D"/>
    <w:rsid w:val="007C593E"/>
    <w:rsid w:val="008441AC"/>
    <w:rsid w:val="00893DD5"/>
    <w:rsid w:val="008D2172"/>
    <w:rsid w:val="00987238"/>
    <w:rsid w:val="00A02351"/>
    <w:rsid w:val="00A7112B"/>
    <w:rsid w:val="00BA4EAD"/>
    <w:rsid w:val="00CF2C5F"/>
    <w:rsid w:val="00D75156"/>
    <w:rsid w:val="00E517E8"/>
    <w:rsid w:val="00F20E87"/>
    <w:rsid w:val="010D3E88"/>
    <w:rsid w:val="017257D9"/>
    <w:rsid w:val="024D202F"/>
    <w:rsid w:val="02521120"/>
    <w:rsid w:val="0270613D"/>
    <w:rsid w:val="02B80E93"/>
    <w:rsid w:val="03705053"/>
    <w:rsid w:val="04EA132E"/>
    <w:rsid w:val="06711920"/>
    <w:rsid w:val="07335563"/>
    <w:rsid w:val="080E08D1"/>
    <w:rsid w:val="08B76366"/>
    <w:rsid w:val="08BF2B27"/>
    <w:rsid w:val="090239AA"/>
    <w:rsid w:val="09216C69"/>
    <w:rsid w:val="09857E56"/>
    <w:rsid w:val="09D92017"/>
    <w:rsid w:val="0A605F92"/>
    <w:rsid w:val="0AF513BB"/>
    <w:rsid w:val="0B1F4F5F"/>
    <w:rsid w:val="0B7B7AD8"/>
    <w:rsid w:val="0BFA0390"/>
    <w:rsid w:val="0C000F8E"/>
    <w:rsid w:val="0C9A1185"/>
    <w:rsid w:val="0E026573"/>
    <w:rsid w:val="0E4F42B8"/>
    <w:rsid w:val="0E681F67"/>
    <w:rsid w:val="0F49158E"/>
    <w:rsid w:val="10492C09"/>
    <w:rsid w:val="10546DBC"/>
    <w:rsid w:val="109E6F91"/>
    <w:rsid w:val="10AB0F2A"/>
    <w:rsid w:val="110A2699"/>
    <w:rsid w:val="11EA1A1B"/>
    <w:rsid w:val="11F843F9"/>
    <w:rsid w:val="120A73DF"/>
    <w:rsid w:val="120D6478"/>
    <w:rsid w:val="12311F03"/>
    <w:rsid w:val="12334D5D"/>
    <w:rsid w:val="12A470D6"/>
    <w:rsid w:val="13714816"/>
    <w:rsid w:val="1426455B"/>
    <w:rsid w:val="14C37C8F"/>
    <w:rsid w:val="151E6663"/>
    <w:rsid w:val="158B2261"/>
    <w:rsid w:val="15D861D9"/>
    <w:rsid w:val="16517C83"/>
    <w:rsid w:val="16BD4C8C"/>
    <w:rsid w:val="176B4143"/>
    <w:rsid w:val="17E42041"/>
    <w:rsid w:val="187019A3"/>
    <w:rsid w:val="18900F6D"/>
    <w:rsid w:val="18B762A4"/>
    <w:rsid w:val="18CB43FD"/>
    <w:rsid w:val="191E1B3A"/>
    <w:rsid w:val="19A91968"/>
    <w:rsid w:val="1A0B7B21"/>
    <w:rsid w:val="1A4B1784"/>
    <w:rsid w:val="1A4B1DA8"/>
    <w:rsid w:val="1B344F62"/>
    <w:rsid w:val="1BDD4FA7"/>
    <w:rsid w:val="1D2B5C2B"/>
    <w:rsid w:val="1DF0765E"/>
    <w:rsid w:val="1E3434DE"/>
    <w:rsid w:val="1EE7550F"/>
    <w:rsid w:val="200146D1"/>
    <w:rsid w:val="2003394C"/>
    <w:rsid w:val="203A2B5A"/>
    <w:rsid w:val="211211D5"/>
    <w:rsid w:val="216920C9"/>
    <w:rsid w:val="21781750"/>
    <w:rsid w:val="23F80B09"/>
    <w:rsid w:val="241D22D2"/>
    <w:rsid w:val="24B95F38"/>
    <w:rsid w:val="24CF48FF"/>
    <w:rsid w:val="250D644F"/>
    <w:rsid w:val="253D150A"/>
    <w:rsid w:val="255E4781"/>
    <w:rsid w:val="25862EDD"/>
    <w:rsid w:val="260D4EA0"/>
    <w:rsid w:val="26387ADA"/>
    <w:rsid w:val="26F50870"/>
    <w:rsid w:val="284328F5"/>
    <w:rsid w:val="285C713B"/>
    <w:rsid w:val="28FC6EEA"/>
    <w:rsid w:val="2A420655"/>
    <w:rsid w:val="2AC210E6"/>
    <w:rsid w:val="2B473948"/>
    <w:rsid w:val="2C9E529D"/>
    <w:rsid w:val="2D6873A1"/>
    <w:rsid w:val="2DFD2526"/>
    <w:rsid w:val="2DFF5B88"/>
    <w:rsid w:val="2E804CF9"/>
    <w:rsid w:val="2EA7242D"/>
    <w:rsid w:val="2F797DF0"/>
    <w:rsid w:val="301223BB"/>
    <w:rsid w:val="3078113E"/>
    <w:rsid w:val="31672FB1"/>
    <w:rsid w:val="32645D2F"/>
    <w:rsid w:val="32AB6FDC"/>
    <w:rsid w:val="332B41AC"/>
    <w:rsid w:val="34127B2F"/>
    <w:rsid w:val="344151FD"/>
    <w:rsid w:val="346820A4"/>
    <w:rsid w:val="34AE4CBC"/>
    <w:rsid w:val="34C07F59"/>
    <w:rsid w:val="34D56F7E"/>
    <w:rsid w:val="36314981"/>
    <w:rsid w:val="37966508"/>
    <w:rsid w:val="379E3306"/>
    <w:rsid w:val="380C7693"/>
    <w:rsid w:val="393F1AEA"/>
    <w:rsid w:val="397F5DB5"/>
    <w:rsid w:val="39E32F50"/>
    <w:rsid w:val="3A593AC4"/>
    <w:rsid w:val="3AA5061D"/>
    <w:rsid w:val="3B0753A3"/>
    <w:rsid w:val="3B691B32"/>
    <w:rsid w:val="3C031C06"/>
    <w:rsid w:val="3C1A651A"/>
    <w:rsid w:val="3C511AF1"/>
    <w:rsid w:val="3C8E5841"/>
    <w:rsid w:val="3C9824B7"/>
    <w:rsid w:val="3D401853"/>
    <w:rsid w:val="3DB90E56"/>
    <w:rsid w:val="3DE01253"/>
    <w:rsid w:val="3F744892"/>
    <w:rsid w:val="3F9F50FA"/>
    <w:rsid w:val="3FFD4B99"/>
    <w:rsid w:val="40F8653D"/>
    <w:rsid w:val="41A30613"/>
    <w:rsid w:val="41DC61B9"/>
    <w:rsid w:val="42366652"/>
    <w:rsid w:val="42487E53"/>
    <w:rsid w:val="4297671D"/>
    <w:rsid w:val="43082D01"/>
    <w:rsid w:val="43552DE2"/>
    <w:rsid w:val="436207ED"/>
    <w:rsid w:val="43B255D4"/>
    <w:rsid w:val="447F782B"/>
    <w:rsid w:val="452830CA"/>
    <w:rsid w:val="45ED26A1"/>
    <w:rsid w:val="470A708C"/>
    <w:rsid w:val="47E576A3"/>
    <w:rsid w:val="48E16663"/>
    <w:rsid w:val="49B23C69"/>
    <w:rsid w:val="49DA38F0"/>
    <w:rsid w:val="4AB32254"/>
    <w:rsid w:val="4ACB7A01"/>
    <w:rsid w:val="4AD62051"/>
    <w:rsid w:val="4AE74359"/>
    <w:rsid w:val="4CD72DC5"/>
    <w:rsid w:val="4D524E06"/>
    <w:rsid w:val="4FA87AD5"/>
    <w:rsid w:val="50620473"/>
    <w:rsid w:val="50A966EF"/>
    <w:rsid w:val="50DA3040"/>
    <w:rsid w:val="533F7B38"/>
    <w:rsid w:val="552F088E"/>
    <w:rsid w:val="555D5106"/>
    <w:rsid w:val="555E7046"/>
    <w:rsid w:val="55A77ADB"/>
    <w:rsid w:val="561366D7"/>
    <w:rsid w:val="56E06C0E"/>
    <w:rsid w:val="56E203DE"/>
    <w:rsid w:val="5910392B"/>
    <w:rsid w:val="59B972F1"/>
    <w:rsid w:val="59FB7CA5"/>
    <w:rsid w:val="5AE6543C"/>
    <w:rsid w:val="5B010088"/>
    <w:rsid w:val="5C7E2C8A"/>
    <w:rsid w:val="5CA87AAC"/>
    <w:rsid w:val="5D043CBD"/>
    <w:rsid w:val="5D864EB1"/>
    <w:rsid w:val="5D901F8E"/>
    <w:rsid w:val="5EE670A6"/>
    <w:rsid w:val="5EFC25B1"/>
    <w:rsid w:val="5F191AE7"/>
    <w:rsid w:val="61D04471"/>
    <w:rsid w:val="61D85CA1"/>
    <w:rsid w:val="61FC0E4C"/>
    <w:rsid w:val="64157F32"/>
    <w:rsid w:val="64BA6AD7"/>
    <w:rsid w:val="65D55A37"/>
    <w:rsid w:val="662D4081"/>
    <w:rsid w:val="680654FA"/>
    <w:rsid w:val="68877945"/>
    <w:rsid w:val="69755663"/>
    <w:rsid w:val="6C6A58A1"/>
    <w:rsid w:val="6CDB4EB7"/>
    <w:rsid w:val="6DB224D0"/>
    <w:rsid w:val="6E464B3E"/>
    <w:rsid w:val="6F6707D3"/>
    <w:rsid w:val="6F95640F"/>
    <w:rsid w:val="700F5F51"/>
    <w:rsid w:val="7051039C"/>
    <w:rsid w:val="70BC3D1D"/>
    <w:rsid w:val="70F97E50"/>
    <w:rsid w:val="718D2EE1"/>
    <w:rsid w:val="71CF3457"/>
    <w:rsid w:val="723948B3"/>
    <w:rsid w:val="724D7DD2"/>
    <w:rsid w:val="73D63379"/>
    <w:rsid w:val="75DD7D83"/>
    <w:rsid w:val="75F37ACC"/>
    <w:rsid w:val="76162849"/>
    <w:rsid w:val="762B2CBB"/>
    <w:rsid w:val="76EE6D90"/>
    <w:rsid w:val="779B43B6"/>
    <w:rsid w:val="77DB2B9F"/>
    <w:rsid w:val="77FC6730"/>
    <w:rsid w:val="78006213"/>
    <w:rsid w:val="79DF12A1"/>
    <w:rsid w:val="7A363FF0"/>
    <w:rsid w:val="7A715E33"/>
    <w:rsid w:val="7AC405E7"/>
    <w:rsid w:val="7B8846BA"/>
    <w:rsid w:val="7C622781"/>
    <w:rsid w:val="7D604301"/>
    <w:rsid w:val="7E8A4B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iPriority="99" w:semiHidden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 2"/>
    <w:basedOn w:val="1"/>
    <w:link w:val="12"/>
    <w:qFormat/>
    <w:uiPriority w:val="0"/>
    <w:pPr>
      <w:adjustRightInd w:val="0"/>
      <w:snapToGrid w:val="0"/>
      <w:spacing w:line="300" w:lineRule="auto"/>
      <w:ind w:left="551" w:hanging="551" w:hangingChars="200"/>
    </w:pPr>
    <w:rPr>
      <w:rFonts w:ascii="宋体" w:hAnsi="Times New Roman" w:eastAsia="宋体" w:cs="Times New Roman"/>
      <w:b/>
      <w:bCs/>
      <w:sz w:val="28"/>
      <w:szCs w:val="24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8">
    <w:name w:val="footnote reference"/>
    <w:basedOn w:val="7"/>
    <w:unhideWhenUsed/>
    <w:qFormat/>
    <w:uiPriority w:val="99"/>
    <w:rPr>
      <w:vertAlign w:val="superscript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正文文本缩进 2 Char"/>
    <w:basedOn w:val="7"/>
    <w:link w:val="2"/>
    <w:qFormat/>
    <w:uiPriority w:val="0"/>
    <w:rPr>
      <w:rFonts w:ascii="宋体" w:hAnsi="Times New Roman" w:eastAsia="宋体" w:cs="Times New Roman"/>
      <w:b/>
      <w:bCs/>
      <w:sz w:val="28"/>
      <w:szCs w:val="24"/>
    </w:rPr>
  </w:style>
  <w:style w:type="character" w:customStyle="1" w:styleId="13">
    <w:name w:val="脚注文本 Char"/>
    <w:basedOn w:val="7"/>
    <w:link w:val="6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288</Words>
  <Characters>1648</Characters>
  <Lines>13</Lines>
  <Paragraphs>3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2015-07-06T02:21:00Z</dcterms:created>
  <dc:creator>ik</dc:creator>
  <cp:lastModifiedBy>1234567890</cp:lastModifiedBy>
  <cp:lastPrinted>2017-06-12T07:21:00Z</cp:lastPrinted>
  <dcterms:modified xsi:type="dcterms:W3CDTF">2017-06-13T02:00:35Z</dcterms:modified>
  <dc:title>关于推动昆山市融合慈善基金会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